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F54177"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F54177" w14:paraId="566CC31C" w14:textId="77777777" w:rsidTr="002C6B04">
        <w:trPr>
          <w:trHeight w:val="245"/>
        </w:trPr>
        <w:tc>
          <w:tcPr>
            <w:tcW w:w="2548" w:type="dxa"/>
            <w:gridSpan w:val="2"/>
            <w:shd w:val="clear" w:color="auto" w:fill="F2F2F2"/>
            <w:vAlign w:val="center"/>
          </w:tcPr>
          <w:p w14:paraId="00000006" w14:textId="6E1AC553" w:rsidR="006B07B9" w:rsidRPr="00F54177"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F54177">
              <w:rPr>
                <w:rFonts w:ascii="Arial" w:eastAsia="Arial" w:hAnsi="Arial" w:cs="Arial"/>
                <w:b/>
                <w:sz w:val="18"/>
                <w:szCs w:val="18"/>
                <w:lang w:val="lt-LT"/>
              </w:rPr>
              <w:t>SUTARTIES PAVADINIMAS</w:t>
            </w:r>
          </w:p>
        </w:tc>
        <w:tc>
          <w:tcPr>
            <w:tcW w:w="7653" w:type="dxa"/>
            <w:gridSpan w:val="3"/>
            <w:vAlign w:val="center"/>
          </w:tcPr>
          <w:p w14:paraId="00000008" w14:textId="425A96C8" w:rsidR="006B07B9" w:rsidRPr="00F54177" w:rsidRDefault="00F54177" w:rsidP="00CA75C6">
            <w:pPr>
              <w:spacing w:before="40" w:after="40" w:line="240" w:lineRule="auto"/>
              <w:jc w:val="both"/>
              <w:rPr>
                <w:rFonts w:ascii="Arial" w:eastAsia="Arial" w:hAnsi="Arial" w:cs="Arial"/>
                <w:sz w:val="18"/>
                <w:szCs w:val="18"/>
                <w:lang w:val="lt-LT"/>
              </w:rPr>
            </w:pPr>
            <w:r w:rsidRPr="00F54177">
              <w:rPr>
                <w:rFonts w:ascii="Arial" w:hAnsi="Arial" w:cs="Arial"/>
                <w:sz w:val="18"/>
                <w:szCs w:val="18"/>
                <w:lang w:val="lt-LT"/>
              </w:rPr>
              <w:t>Automobilių padangos, priedai ir eksploatacinės priemonės</w:t>
            </w:r>
          </w:p>
        </w:tc>
      </w:tr>
      <w:tr w:rsidR="00B61BC3" w:rsidRPr="00CE71DB"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320DD9ED" w:rsidR="00B61BC3" w:rsidRDefault="002E5164"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F54177">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60E9C7A0" w14:textId="77777777" w:rsidR="00B61BC3" w:rsidRPr="00B10243" w:rsidRDefault="002E5164"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E71DB"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5668F9B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54177">
              <w:rPr>
                <w:rFonts w:ascii="Arial" w:eastAsia="Arial" w:hAnsi="Arial" w:cs="Arial"/>
                <w:sz w:val="18"/>
                <w:szCs w:val="18"/>
                <w:lang w:val="lt-LT"/>
              </w:rPr>
              <w:t>+370</w:t>
            </w:r>
            <w:r w:rsidRPr="001221FF">
              <w:rPr>
                <w:rFonts w:ascii="Arial" w:eastAsia="Arial" w:hAnsi="Arial" w:cs="Arial"/>
                <w:sz w:val="18"/>
                <w:szCs w:val="18"/>
                <w:lang w:val="lt-LT"/>
              </w:rPr>
              <w:t> 700 55 400</w:t>
            </w:r>
          </w:p>
          <w:p w14:paraId="00000047" w14:textId="14923C95"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 xml:space="preserve">El. p. </w:t>
            </w:r>
            <w:hyperlink r:id="rId13" w:history="1">
              <w:r w:rsidR="00F224F8" w:rsidRPr="00D005C3">
                <w:rPr>
                  <w:rStyle w:val="Hyperlink"/>
                  <w:rFonts w:ascii="Arial" w:eastAsia="Arial" w:hAnsi="Arial" w:cs="Arial"/>
                  <w:sz w:val="18"/>
                  <w:szCs w:val="18"/>
                  <w:lang w:val="lt-LT"/>
                </w:rPr>
                <w:t>info@post.lt</w:t>
              </w:r>
            </w:hyperlink>
            <w:r w:rsidR="00F224F8">
              <w:rPr>
                <w:rFonts w:ascii="Arial" w:eastAsia="Arial" w:hAnsi="Arial" w:cs="Arial"/>
                <w:sz w:val="18"/>
                <w:szCs w:val="18"/>
                <w:lang w:val="lt-LT"/>
              </w:rPr>
              <w:t xml:space="preserve"> </w:t>
            </w:r>
          </w:p>
        </w:tc>
      </w:tr>
      <w:tr w:rsidR="00B61BC3" w:rsidRPr="00CE71DB"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2E516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E71DB"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2E516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1680A8EA"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F54177">
              <w:rPr>
                <w:rFonts w:ascii="Arial" w:hAnsi="Arial" w:cs="Arial"/>
                <w:bCs/>
                <w:sz w:val="18"/>
                <w:szCs w:val="18"/>
              </w:rPr>
              <w:t xml:space="preserve"> </w:t>
            </w:r>
            <w:sdt>
              <w:sdtPr>
                <w:rPr>
                  <w:rFonts w:ascii="Arial" w:hAnsi="Arial" w:cs="Arial"/>
                  <w:bCs/>
                  <w:sz w:val="18"/>
                  <w:szCs w:val="18"/>
                </w:rPr>
                <w:id w:val="-1735232715"/>
                <w14:checkbox>
                  <w14:checked w14:val="1"/>
                  <w14:checkedState w14:val="2612" w14:font="MS Gothic"/>
                  <w14:uncheckedState w14:val="2610" w14:font="MS Gothic"/>
                </w14:checkbox>
              </w:sdtPr>
              <w:sdtEndPr/>
              <w:sdtContent>
                <w:r w:rsidR="00F54177">
                  <w:rPr>
                    <w:rFonts w:ascii="MS Gothic" w:eastAsia="MS Gothic" w:hAnsi="MS Gothic" w:cs="Arial" w:hint="eastAsia"/>
                    <w:bCs/>
                    <w:sz w:val="18"/>
                    <w:szCs w:val="18"/>
                  </w:rPr>
                  <w:t>☒</w:t>
                </w:r>
              </w:sdtContent>
            </w:sdt>
            <w:r w:rsidR="00F54177" w:rsidRPr="001360B6">
              <w:rPr>
                <w:rFonts w:ascii="Arial" w:eastAsia="Arial" w:hAnsi="Arial" w:cs="Arial"/>
                <w:sz w:val="18"/>
                <w:szCs w:val="18"/>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E71DB"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293A170F" w:rsidR="00B61BC3" w:rsidRPr="00E0037A" w:rsidRDefault="00F54177" w:rsidP="00B61BC3">
            <w:pPr>
              <w:spacing w:before="40" w:after="40" w:line="240" w:lineRule="auto"/>
              <w:rPr>
                <w:rFonts w:ascii="Arial" w:eastAsia="Arial" w:hAnsi="Arial" w:cs="Arial"/>
                <w:sz w:val="18"/>
                <w:szCs w:val="18"/>
                <w:lang w:val="lt-LT"/>
              </w:rPr>
            </w:pPr>
            <w:r w:rsidRPr="00F54177">
              <w:rPr>
                <w:rFonts w:ascii="Arial" w:hAnsi="Arial" w:cs="Arial"/>
                <w:sz w:val="18"/>
                <w:szCs w:val="18"/>
                <w:lang w:val="lt-LT"/>
              </w:rPr>
              <w:t>Automobilių padangos, priedai ir eksploatacinės priemonės</w:t>
            </w:r>
          </w:p>
        </w:tc>
      </w:tr>
      <w:tr w:rsidR="00B61BC3" w:rsidRPr="00CE71DB"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5CB6A8D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6677CAF8"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CE71DB"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57D1D0C1" w:rsidR="00B61BC3" w:rsidRPr="00E0037A" w:rsidRDefault="00221063"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29 600,00 (dvidešimt devyni tūkstančiai šeši šimtai eurų)</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CE71DB"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5F159BDA" w:rsidR="00B61BC3"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0000015C" w14:textId="57DDC5FE" w:rsidR="00B61BC3" w:rsidRPr="00E0037A" w:rsidRDefault="002E5164" w:rsidP="00B61BC3">
            <w:pPr>
              <w:spacing w:after="0" w:line="240" w:lineRule="auto"/>
              <w:rPr>
                <w:rFonts w:ascii="Arial" w:eastAsia="Arial" w:hAnsi="Arial" w:cs="Arial"/>
                <w:sz w:val="18"/>
                <w:szCs w:val="18"/>
                <w:lang w:val="lt-LT"/>
              </w:rPr>
            </w:pPr>
            <w:sdt>
              <w:sdtPr>
                <w:rPr>
                  <w:rFonts w:ascii="Arial" w:hAnsi="Arial" w:cs="Arial"/>
                  <w:bCs/>
                  <w:sz w:val="18"/>
                  <w:szCs w:val="18"/>
                </w:rPr>
                <w:id w:val="1310679308"/>
                <w14:checkbox>
                  <w14:checked w14:val="1"/>
                  <w14:checkedState w14:val="2612" w14:font="MS Gothic"/>
                  <w14:uncheckedState w14:val="2610" w14:font="MS Gothic"/>
                </w14:checkbox>
              </w:sdtPr>
              <w:sdtEndPr/>
              <w:sdtContent>
                <w:r w:rsidR="00221063">
                  <w:rPr>
                    <w:rFonts w:ascii="MS Gothic" w:eastAsia="MS Gothic" w:hAnsi="MS Gothic" w:cs="Arial" w:hint="eastAsia"/>
                    <w:bCs/>
                    <w:sz w:val="18"/>
                    <w:szCs w:val="18"/>
                  </w:rPr>
                  <w:t>☒</w:t>
                </w:r>
              </w:sdtContent>
            </w:sdt>
            <w:r w:rsidR="00221063" w:rsidRPr="001360B6">
              <w:rPr>
                <w:rFonts w:ascii="Arial" w:eastAsia="Arial" w:hAnsi="Arial" w:cs="Arial"/>
                <w:sz w:val="18"/>
                <w:szCs w:val="18"/>
              </w:rPr>
              <w:t xml:space="preserve"> </w:t>
            </w:r>
            <w:r w:rsidR="00221063" w:rsidRPr="00CB4ECE">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 </w:t>
            </w:r>
            <w:r w:rsidR="00221063">
              <w:rPr>
                <w:rFonts w:ascii="Arial" w:eastAsia="Arial" w:hAnsi="Arial" w:cs="Arial"/>
                <w:sz w:val="18"/>
                <w:szCs w:val="18"/>
                <w:lang w:val="lt-LT"/>
              </w:rPr>
              <w:t xml:space="preserve"> Taikoma mišri kainodara, susidedanti iš fiksuot</w:t>
            </w:r>
            <w:r w:rsidR="00042225">
              <w:rPr>
                <w:rFonts w:ascii="Arial" w:eastAsia="Arial" w:hAnsi="Arial" w:cs="Arial"/>
                <w:sz w:val="18"/>
                <w:szCs w:val="18"/>
                <w:lang w:val="lt-LT"/>
              </w:rPr>
              <w:t>o</w:t>
            </w:r>
            <w:r w:rsidR="00221063">
              <w:rPr>
                <w:rFonts w:ascii="Arial" w:eastAsia="Arial" w:hAnsi="Arial" w:cs="Arial"/>
                <w:sz w:val="18"/>
                <w:szCs w:val="18"/>
                <w:lang w:val="lt-LT"/>
              </w:rPr>
              <w:t xml:space="preserve"> įkaini</w:t>
            </w:r>
            <w:r w:rsidR="00042225">
              <w:rPr>
                <w:rFonts w:ascii="Arial" w:eastAsia="Arial" w:hAnsi="Arial" w:cs="Arial"/>
                <w:sz w:val="18"/>
                <w:szCs w:val="18"/>
                <w:lang w:val="lt-LT"/>
              </w:rPr>
              <w:t>o</w:t>
            </w:r>
            <w:r w:rsidR="00221063">
              <w:rPr>
                <w:rFonts w:ascii="Arial" w:eastAsia="Arial" w:hAnsi="Arial" w:cs="Arial"/>
                <w:sz w:val="18"/>
                <w:szCs w:val="18"/>
                <w:lang w:val="lt-LT"/>
              </w:rPr>
              <w:t xml:space="preserve"> ir </w:t>
            </w:r>
            <w:r>
              <w:rPr>
                <w:rFonts w:ascii="Arial" w:eastAsia="Arial" w:hAnsi="Arial" w:cs="Arial"/>
                <w:sz w:val="18"/>
                <w:szCs w:val="18"/>
                <w:lang w:val="lt-LT"/>
              </w:rPr>
              <w:t>išlaidų pagal faktą (atsiskaitant už papildomas prekes, kaip nurodyta Techninės specifikacijos 2.7 punkte)</w:t>
            </w:r>
            <w:r w:rsidR="00221063">
              <w:rPr>
                <w:rFonts w:ascii="Arial" w:eastAsia="Arial" w:hAnsi="Arial" w:cs="Arial"/>
                <w:sz w:val="18"/>
                <w:szCs w:val="18"/>
                <w:lang w:val="lt-LT"/>
              </w:rPr>
              <w:t>.</w:t>
            </w:r>
          </w:p>
        </w:tc>
      </w:tr>
      <w:tr w:rsidR="00B61BC3" w:rsidRPr="00AE5731" w14:paraId="1C622BF5" w14:textId="77777777" w:rsidTr="00DB3A79">
        <w:trPr>
          <w:trHeight w:val="233"/>
        </w:trPr>
        <w:tc>
          <w:tcPr>
            <w:tcW w:w="5524" w:type="dxa"/>
            <w:gridSpan w:val="3"/>
            <w:shd w:val="clear" w:color="auto" w:fill="F2F2F2"/>
            <w:vAlign w:val="center"/>
          </w:tcPr>
          <w:p w14:paraId="5AD6AA8B" w14:textId="5ED66657"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r w:rsidR="00B51826">
              <w:rPr>
                <w:rFonts w:ascii="Arial" w:eastAsia="Arial" w:hAnsi="Arial" w:cs="Arial"/>
                <w:sz w:val="18"/>
                <w:szCs w:val="18"/>
                <w:lang w:val="lt-LT"/>
              </w:rPr>
              <w:t>įsigijimas</w:t>
            </w:r>
          </w:p>
        </w:tc>
        <w:tc>
          <w:tcPr>
            <w:tcW w:w="4677" w:type="dxa"/>
            <w:gridSpan w:val="2"/>
            <w:vAlign w:val="center"/>
          </w:tcPr>
          <w:p w14:paraId="1AA5B8F9" w14:textId="7B1832E2"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32DE0F31" w14:textId="77777777"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r w:rsidR="00B14404">
              <w:rPr>
                <w:rFonts w:ascii="Arial" w:eastAsia="Times New Roman" w:hAnsi="Arial" w:cs="Arial"/>
                <w:bCs/>
                <w:sz w:val="18"/>
                <w:szCs w:val="18"/>
                <w:lang w:val="lt-LT"/>
              </w:rPr>
              <w:t>.</w:t>
            </w:r>
          </w:p>
          <w:p w14:paraId="158A0D1D" w14:textId="7A332CF4" w:rsidR="00B14404" w:rsidRPr="0092430D" w:rsidRDefault="002E5164" w:rsidP="00B14404">
            <w:pPr>
              <w:spacing w:after="0" w:line="240" w:lineRule="auto"/>
              <w:rPr>
                <w:rFonts w:ascii="Arial" w:eastAsia="Times New Roman" w:hAnsi="Arial" w:cs="Arial"/>
                <w:bCs/>
                <w:sz w:val="18"/>
                <w:szCs w:val="18"/>
                <w:lang w:val="lt-LT"/>
              </w:rPr>
            </w:pPr>
            <w:sdt>
              <w:sdtPr>
                <w:rPr>
                  <w:rFonts w:ascii="Arial" w:hAnsi="Arial" w:cs="Arial"/>
                  <w:bCs/>
                  <w:sz w:val="18"/>
                  <w:szCs w:val="18"/>
                  <w:lang w:val="lt-LT"/>
                </w:rPr>
                <w:id w:val="373819781"/>
                <w14:checkbox>
                  <w14:checked w14:val="1"/>
                  <w14:checkedState w14:val="2612" w14:font="MS Gothic"/>
                  <w14:uncheckedState w14:val="2610" w14:font="MS Gothic"/>
                </w14:checkbox>
              </w:sdtPr>
              <w:sdtEndPr/>
              <w:sdtContent>
                <w:r w:rsidR="00B14404" w:rsidRPr="0092430D">
                  <w:rPr>
                    <w:rFonts w:ascii="Segoe UI Symbol" w:eastAsia="MS Gothic" w:hAnsi="Segoe UI Symbol" w:cs="Segoe UI Symbol"/>
                    <w:bCs/>
                    <w:sz w:val="18"/>
                    <w:szCs w:val="18"/>
                    <w:lang w:val="lt-LT"/>
                  </w:rPr>
                  <w:t>☒</w:t>
                </w:r>
              </w:sdtContent>
            </w:sdt>
            <w:r w:rsidR="00B14404" w:rsidRPr="0092430D">
              <w:rPr>
                <w:rFonts w:ascii="Arial" w:eastAsia="Arial" w:hAnsi="Arial" w:cs="Arial"/>
                <w:sz w:val="18"/>
                <w:szCs w:val="18"/>
                <w:lang w:val="lt-LT"/>
              </w:rPr>
              <w:t xml:space="preserve"> </w:t>
            </w:r>
            <w:r w:rsidR="00B14404" w:rsidRPr="0092430D">
              <w:rPr>
                <w:rFonts w:ascii="Arial" w:eastAsia="Times New Roman" w:hAnsi="Arial" w:cs="Arial"/>
                <w:bCs/>
                <w:sz w:val="18"/>
                <w:szCs w:val="18"/>
                <w:lang w:val="lt-LT"/>
              </w:rPr>
              <w:t>P</w:t>
            </w:r>
            <w:r w:rsidR="00B14404">
              <w:rPr>
                <w:rFonts w:ascii="Arial" w:eastAsia="Times New Roman" w:hAnsi="Arial" w:cs="Arial"/>
                <w:bCs/>
                <w:sz w:val="18"/>
                <w:szCs w:val="18"/>
                <w:lang w:val="lt-LT"/>
              </w:rPr>
              <w:t>rekės</w:t>
            </w:r>
            <w:r w:rsidR="00B14404" w:rsidRPr="0092430D">
              <w:rPr>
                <w:rFonts w:ascii="Arial" w:eastAsia="Times New Roman" w:hAnsi="Arial" w:cs="Arial"/>
                <w:bCs/>
                <w:sz w:val="18"/>
                <w:szCs w:val="18"/>
                <w:lang w:val="lt-LT"/>
              </w:rPr>
              <w:t xml:space="preserve"> perkamos pagal Pirkėjo poreikį, neviršijant sutarties vertės EUR, be PVM, neįsipareigojant išpirkti sutartyje nurodyto kiekio. Už </w:t>
            </w:r>
            <w:r w:rsidR="00B14404">
              <w:rPr>
                <w:rFonts w:ascii="Arial" w:eastAsia="Times New Roman" w:hAnsi="Arial" w:cs="Arial"/>
                <w:bCs/>
                <w:sz w:val="18"/>
                <w:szCs w:val="18"/>
                <w:lang w:val="lt-LT"/>
              </w:rPr>
              <w:t xml:space="preserve">Techninėje specifikacijoje nurodytas prekes bus atsiskaitoma Sutarties priede Nr. </w:t>
            </w:r>
            <w:r w:rsidR="00B14404" w:rsidRPr="00B14404">
              <w:rPr>
                <w:rFonts w:ascii="Arial" w:eastAsia="Times New Roman" w:hAnsi="Arial" w:cs="Arial"/>
                <w:bCs/>
                <w:sz w:val="18"/>
                <w:szCs w:val="18"/>
                <w:lang w:val="lt-LT"/>
              </w:rPr>
              <w:lastRenderedPageBreak/>
              <w:t xml:space="preserve">2 nurodytais įkainiais. Už </w:t>
            </w:r>
            <w:r w:rsidR="00B14404" w:rsidRPr="00B14404">
              <w:rPr>
                <w:rFonts w:ascii="Arial" w:hAnsi="Arial" w:cs="Arial"/>
                <w:iCs/>
                <w:sz w:val="18"/>
                <w:szCs w:val="18"/>
                <w:lang w:val="lt-LT"/>
              </w:rPr>
              <w:t xml:space="preserve">savo paskirtimi </w:t>
            </w:r>
            <w:r w:rsidR="007377C2">
              <w:rPr>
                <w:rFonts w:ascii="Arial" w:hAnsi="Arial" w:cs="Arial"/>
                <w:iCs/>
                <w:sz w:val="18"/>
                <w:szCs w:val="18"/>
                <w:lang w:val="lt-LT"/>
              </w:rPr>
              <w:t>panašias</w:t>
            </w:r>
            <w:r w:rsidR="00B14404" w:rsidRPr="00B14404">
              <w:rPr>
                <w:rFonts w:ascii="Arial" w:hAnsi="Arial" w:cs="Arial"/>
                <w:iCs/>
                <w:sz w:val="18"/>
                <w:szCs w:val="18"/>
                <w:lang w:val="lt-LT"/>
              </w:rPr>
              <w:t xml:space="preserve"> Prekės, nenumatytas Techninėje specifikacijoje, bus apmokėta pagal viešai skelbiamą Tiekėjo kainininką, galiojantį užsakymo pateikimo dieną, įskaitant tą dieną galiojančias akcijas ir nuolaidas, papildomai pritaikant Tiekėjo pasiūlyme nurodytą nuolaidą</w:t>
            </w:r>
            <w:r w:rsidR="00B32858">
              <w:rPr>
                <w:rFonts w:ascii="Arial" w:hAnsi="Arial" w:cs="Arial"/>
                <w:iCs/>
                <w:sz w:val="18"/>
                <w:szCs w:val="18"/>
                <w:lang w:val="lt-LT"/>
              </w:rPr>
              <w:t xml:space="preserve"> (jeigu Tiekėjas tokią pasiūlys)</w:t>
            </w:r>
            <w:r w:rsidR="00B14404" w:rsidRPr="00B14404">
              <w:rPr>
                <w:rFonts w:ascii="Arial" w:hAnsi="Arial" w:cs="Arial"/>
                <w:iCs/>
                <w:sz w:val="18"/>
                <w:szCs w:val="18"/>
                <w:lang w:val="lt-LT"/>
              </w:rPr>
              <w:t>.</w:t>
            </w:r>
          </w:p>
          <w:p w14:paraId="78597ECB" w14:textId="4A753D70" w:rsidR="00B14404" w:rsidRDefault="00B14404" w:rsidP="00B61BC3">
            <w:pPr>
              <w:spacing w:after="0" w:line="240" w:lineRule="auto"/>
              <w:rPr>
                <w:rFonts w:ascii="Arial" w:eastAsia="Times New Roman" w:hAnsi="Arial" w:cs="Arial"/>
                <w:bCs/>
                <w:sz w:val="18"/>
                <w:szCs w:val="18"/>
                <w:lang w:val="lt-LT"/>
              </w:rPr>
            </w:pP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 xml:space="preserve">Galimybė pagal sutartį įsigyti 10 proc. sutarties vertės  (jos neviršijant sutartyje nenumatytų prekių. </w:t>
            </w:r>
          </w:p>
        </w:tc>
        <w:tc>
          <w:tcPr>
            <w:tcW w:w="2338" w:type="dxa"/>
            <w:vAlign w:val="center"/>
          </w:tcPr>
          <w:p w14:paraId="6C788877" w14:textId="77777777"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406E41">
              <w:rPr>
                <w:rFonts w:ascii="Arial" w:eastAsia="Times New Roman" w:hAnsi="Arial" w:cs="Arial"/>
                <w:bCs/>
                <w:sz w:val="18"/>
                <w:szCs w:val="18"/>
                <w:lang w:val="lt-LT"/>
              </w:rPr>
              <w:t xml:space="preserve"> </w:t>
            </w:r>
          </w:p>
          <w:p w14:paraId="6C2BB542" w14:textId="08FC4F5A"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5D4EE4">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w:t>
            </w:r>
          </w:p>
        </w:tc>
        <w:tc>
          <w:tcPr>
            <w:tcW w:w="2339" w:type="dxa"/>
            <w:vMerge w:val="restart"/>
            <w:vAlign w:val="center"/>
          </w:tcPr>
          <w:p w14:paraId="5F06C409" w14:textId="7DC4E160"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B14404">
              <w:rPr>
                <w:rFonts w:ascii="Arial" w:hAnsi="Arial" w:cs="Arial"/>
                <w:bCs/>
                <w:sz w:val="18"/>
                <w:szCs w:val="18"/>
                <w:lang w:val="lt-LT"/>
              </w:rPr>
              <w:t xml:space="preserve"> </w:t>
            </w:r>
            <w:sdt>
              <w:sdtPr>
                <w:rPr>
                  <w:rFonts w:ascii="Arial" w:hAnsi="Arial" w:cs="Arial"/>
                  <w:bCs/>
                  <w:sz w:val="18"/>
                  <w:szCs w:val="18"/>
                  <w:lang w:val="lt-LT"/>
                </w:rPr>
                <w:id w:val="-301237085"/>
                <w14:checkbox>
                  <w14:checked w14:val="1"/>
                  <w14:checkedState w14:val="2612" w14:font="MS Gothic"/>
                  <w14:uncheckedState w14:val="2610" w14:font="MS Gothic"/>
                </w14:checkbox>
              </w:sdtPr>
              <w:sdtEndPr/>
              <w:sdtContent>
                <w:r w:rsidR="00B14404" w:rsidRPr="0092430D">
                  <w:rPr>
                    <w:rFonts w:ascii="Segoe UI Symbol" w:eastAsia="MS Gothic" w:hAnsi="Segoe UI Symbol" w:cs="Segoe UI Symbol"/>
                    <w:bCs/>
                    <w:sz w:val="18"/>
                    <w:szCs w:val="18"/>
                    <w:lang w:val="lt-LT"/>
                  </w:rPr>
                  <w:t>☒</w:t>
                </w:r>
              </w:sdtContent>
            </w:sdt>
            <w:r w:rsidR="00B14404" w:rsidRPr="0092430D">
              <w:rPr>
                <w:rFonts w:ascii="Arial" w:eastAsia="Arial" w:hAnsi="Arial" w:cs="Arial"/>
                <w:sz w:val="18"/>
                <w:szCs w:val="18"/>
                <w:lang w:val="lt-LT"/>
              </w:rPr>
              <w:t xml:space="preserve"> </w:t>
            </w:r>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B14404">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B14404">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2"/>
            <w:tcBorders>
              <w:bottom w:val="single" w:sz="4" w:space="0" w:color="000000"/>
            </w:tcBorders>
            <w:vAlign w:val="center"/>
          </w:tcPr>
          <w:p w14:paraId="1CB2BF7E" w14:textId="44FF024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taikoma</w:t>
            </w:r>
          </w:p>
          <w:p w14:paraId="380F72B2" w14:textId="51BBB2CE" w:rsidR="00B61BC3" w:rsidRDefault="002E5164" w:rsidP="00B61BC3">
            <w:pPr>
              <w:spacing w:after="0" w:line="240" w:lineRule="auto"/>
              <w:rPr>
                <w:rFonts w:ascii="Arial" w:eastAsia="Times New Roman" w:hAnsi="Arial" w:cs="Arial"/>
                <w:bCs/>
                <w:sz w:val="18"/>
                <w:szCs w:val="18"/>
                <w:lang w:val="lt-LT"/>
              </w:rPr>
            </w:pPr>
            <w:sdt>
              <w:sdtPr>
                <w:rPr>
                  <w:rFonts w:ascii="Arial" w:hAnsi="Arial" w:cs="Arial"/>
                  <w:bCs/>
                  <w:sz w:val="18"/>
                  <w:szCs w:val="18"/>
                  <w:lang w:val="lt-LT"/>
                </w:rPr>
                <w:id w:val="1826164182"/>
                <w14:checkbox>
                  <w14:checked w14:val="1"/>
                  <w14:checkedState w14:val="2612" w14:font="MS Gothic"/>
                  <w14:uncheckedState w14:val="2610" w14:font="MS Gothic"/>
                </w14:checkbox>
              </w:sdtPr>
              <w:sdtEndPr/>
              <w:sdtContent>
                <w:r w:rsidR="00B14404" w:rsidRPr="0092430D">
                  <w:rPr>
                    <w:rFonts w:ascii="Segoe UI Symbol" w:eastAsia="MS Gothic" w:hAnsi="Segoe UI Symbol" w:cs="Segoe UI Symbol"/>
                    <w:bCs/>
                    <w:sz w:val="18"/>
                    <w:szCs w:val="18"/>
                    <w:lang w:val="lt-LT"/>
                  </w:rPr>
                  <w:t>☒</w:t>
                </w:r>
              </w:sdtContent>
            </w:sdt>
            <w:r w:rsidR="00B14404" w:rsidRPr="0092430D">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netaikoma</w:t>
            </w:r>
          </w:p>
        </w:tc>
      </w:tr>
      <w:tr w:rsidR="00B61BC3" w:rsidRPr="00AE5731" w14:paraId="1B18A1D9" w14:textId="77777777" w:rsidTr="00B14404">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tcBorders>
              <w:tl2br w:val="single" w:sz="4" w:space="0" w:color="auto"/>
              <w:tr2bl w:val="single" w:sz="4" w:space="0" w:color="auto"/>
            </w:tcBorders>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7DFE976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B14404">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tcBorders>
              <w:tl2br w:val="single" w:sz="4" w:space="0" w:color="auto"/>
              <w:tr2bl w:val="single" w:sz="4" w:space="0" w:color="auto"/>
            </w:tcBorders>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379D9F6E"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537BED1D" w14:textId="77777777" w:rsidTr="00DB3A79">
        <w:trPr>
          <w:trHeight w:val="233"/>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p w14:paraId="230A0C05" w14:textId="3991E44A" w:rsidR="00B61BC3" w:rsidRPr="00783E4D" w:rsidRDefault="00B14404" w:rsidP="00B14404">
            <w:pPr>
              <w:pStyle w:val="S2lygis"/>
              <w:numPr>
                <w:ilvl w:val="0"/>
                <w:numId w:val="0"/>
              </w:numPr>
              <w:tabs>
                <w:tab w:val="left" w:pos="709"/>
              </w:tabs>
              <w:spacing w:before="60" w:after="60"/>
              <w:rPr>
                <w:rFonts w:ascii="Arial" w:hAnsi="Arial" w:cs="Arial"/>
                <w:color w:val="000000"/>
                <w:sz w:val="18"/>
                <w:szCs w:val="18"/>
                <w:highlight w:val="green"/>
              </w:rPr>
            </w:pPr>
            <w:r w:rsidRPr="00B14404">
              <w:rPr>
                <w:rFonts w:ascii="Arial" w:hAnsi="Arial" w:cs="Arial"/>
                <w:color w:val="000000"/>
                <w:sz w:val="18"/>
                <w:szCs w:val="18"/>
              </w:rPr>
              <w:lastRenderedPageBreak/>
              <w:t>Sutarties kainos peržiūra netaikoma</w:t>
            </w:r>
          </w:p>
        </w:tc>
      </w:tr>
      <w:tr w:rsidR="00B61BC3" w:rsidRPr="00AE5731" w14:paraId="50373039" w14:textId="77777777" w:rsidTr="00DB3A79">
        <w:trPr>
          <w:trHeight w:val="233"/>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2"/>
            <w:vAlign w:val="center"/>
          </w:tcPr>
          <w:p w14:paraId="38E9BACA" w14:textId="77777777" w:rsidR="00B61BC3" w:rsidRDefault="00B61BC3" w:rsidP="00B61BC3">
            <w:pPr>
              <w:spacing w:after="0" w:line="240" w:lineRule="auto"/>
              <w:jc w:val="both"/>
              <w:rPr>
                <w:rFonts w:ascii="Arial" w:eastAsia="Times New Roman" w:hAnsi="Arial" w:cs="Arial"/>
                <w:bCs/>
                <w:sz w:val="18"/>
                <w:szCs w:val="18"/>
                <w:lang w:val="lt-LT"/>
              </w:rPr>
            </w:pPr>
          </w:p>
          <w:p w14:paraId="1D549079" w14:textId="13098762" w:rsidR="00B61BC3" w:rsidRPr="00B14404" w:rsidRDefault="00B14404" w:rsidP="00B61BC3">
            <w:pPr>
              <w:spacing w:after="0" w:line="240" w:lineRule="auto"/>
              <w:jc w:val="both"/>
              <w:rPr>
                <w:rFonts w:ascii="Arial" w:eastAsia="Times New Roman" w:hAnsi="Arial" w:cs="Arial"/>
                <w:bCs/>
                <w:sz w:val="18"/>
                <w:szCs w:val="18"/>
                <w:lang w:val="lt-LT"/>
              </w:rPr>
            </w:pPr>
            <w:r w:rsidRPr="00B14404">
              <w:rPr>
                <w:rFonts w:ascii="Arial" w:hAnsi="Arial" w:cs="Arial"/>
                <w:color w:val="000000"/>
                <w:sz w:val="18"/>
                <w:szCs w:val="18"/>
                <w:lang w:val="lt-LT"/>
              </w:rPr>
              <w:t>Sutarties kainos peržiūra netaikoma</w:t>
            </w:r>
            <w:r w:rsidRPr="00B14404">
              <w:rPr>
                <w:rFonts w:ascii="Arial" w:eastAsia="Times New Roman" w:hAnsi="Arial" w:cs="Arial"/>
                <w:bCs/>
                <w:sz w:val="18"/>
                <w:szCs w:val="18"/>
                <w:lang w:val="lt-LT"/>
              </w:rPr>
              <w:t xml:space="preserve"> </w:t>
            </w:r>
          </w:p>
        </w:tc>
      </w:tr>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r w:rsidR="00B61BC3" w:rsidRPr="00BE6C4B">
              <w:rPr>
                <w:rFonts w:ascii="Arial" w:eastAsia="Arial" w:hAnsi="Arial" w:cs="Arial"/>
                <w:sz w:val="18"/>
                <w:szCs w:val="18"/>
              </w:rPr>
              <w:t>Kitos sąlygos</w:t>
            </w:r>
          </w:p>
        </w:tc>
        <w:tc>
          <w:tcPr>
            <w:tcW w:w="4677" w:type="dxa"/>
            <w:gridSpan w:val="2"/>
            <w:vAlign w:val="center"/>
          </w:tcPr>
          <w:p w14:paraId="75290CAE" w14:textId="77777777" w:rsidR="00B61BC3" w:rsidRDefault="00B61BC3" w:rsidP="00B61BC3">
            <w:pPr>
              <w:spacing w:after="0" w:line="240" w:lineRule="auto"/>
              <w:jc w:val="both"/>
              <w:rPr>
                <w:rFonts w:ascii="Arial" w:eastAsia="Times New Roman" w:hAnsi="Arial" w:cs="Arial"/>
                <w:bCs/>
                <w:sz w:val="18"/>
                <w:szCs w:val="18"/>
                <w:lang w:val="lt-LT"/>
              </w:rPr>
            </w:pPr>
          </w:p>
          <w:p w14:paraId="19918343" w14:textId="12E2C347" w:rsidR="00B61BC3" w:rsidRDefault="00B14404" w:rsidP="00B14404">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Netaikomos</w:t>
            </w: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42377FC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47081A55" w:rsidR="00B61BC3" w:rsidRPr="00E0037A" w:rsidRDefault="002E5164"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998799234"/>
                <w14:checkbox>
                  <w14:checked w14:val="1"/>
                  <w14:checkedState w14:val="2612" w14:font="MS Gothic"/>
                  <w14:uncheckedState w14:val="2610" w14:font="MS Gothic"/>
                </w14:checkbox>
              </w:sdtPr>
              <w:sdtEndPr/>
              <w:sdtContent>
                <w:r w:rsidR="00B14404" w:rsidRPr="0092430D">
                  <w:rPr>
                    <w:rFonts w:ascii="Segoe UI Symbol" w:eastAsia="MS Gothic" w:hAnsi="Segoe UI Symbol" w:cs="Segoe UI Symbol"/>
                    <w:bCs/>
                    <w:sz w:val="18"/>
                    <w:szCs w:val="18"/>
                    <w:lang w:val="lt-LT"/>
                  </w:rPr>
                  <w:t>☒</w:t>
                </w:r>
              </w:sdtContent>
            </w:sdt>
            <w:r w:rsidR="00B14404"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Sutartis įsigalioja Šalims ją pasirašius</w:t>
            </w:r>
          </w:p>
          <w:p w14:paraId="485E0A3B" w14:textId="6F9A8D59"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CE71DB"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(-ių) tiekimo / pristatymo</w:t>
            </w:r>
            <w:r w:rsidRPr="00922778">
              <w:rPr>
                <w:rFonts w:ascii="Arial" w:eastAsia="Arial" w:hAnsi="Arial" w:cs="Arial"/>
                <w:bCs/>
                <w:sz w:val="18"/>
                <w:szCs w:val="18"/>
                <w:lang w:val="lt-LT"/>
              </w:rPr>
              <w:t xml:space="preserve"> terminai</w:t>
            </w:r>
          </w:p>
        </w:tc>
        <w:tc>
          <w:tcPr>
            <w:tcW w:w="4677" w:type="dxa"/>
            <w:gridSpan w:val="2"/>
            <w:vAlign w:val="center"/>
          </w:tcPr>
          <w:p w14:paraId="491BA230" w14:textId="5BDA9FD4" w:rsidR="00B61BC3" w:rsidRDefault="002E5164" w:rsidP="00B61BC3">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lang w:val="lt-LT"/>
                </w:rPr>
                <w:id w:val="1524747264"/>
                <w14:checkbox>
                  <w14:checked w14:val="1"/>
                  <w14:checkedState w14:val="2612" w14:font="MS Gothic"/>
                  <w14:uncheckedState w14:val="2610" w14:font="MS Gothic"/>
                </w14:checkbox>
              </w:sdtPr>
              <w:sdtEndPr/>
              <w:sdtContent>
                <w:r w:rsidR="00B14404" w:rsidRPr="0092430D">
                  <w:rPr>
                    <w:rFonts w:ascii="Segoe UI Symbol" w:eastAsia="MS Gothic" w:hAnsi="Segoe UI Symbol" w:cs="Segoe UI Symbol"/>
                    <w:bCs/>
                    <w:sz w:val="18"/>
                    <w:szCs w:val="18"/>
                    <w:lang w:val="lt-LT"/>
                  </w:rPr>
                  <w:t>☒</w:t>
                </w:r>
              </w:sdtContent>
            </w:sdt>
            <w:r w:rsidR="00B14404"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Prekės tiekiamos </w:t>
            </w:r>
            <w:r w:rsidR="00B14404">
              <w:rPr>
                <w:rFonts w:ascii="Arial" w:eastAsia="Arial" w:hAnsi="Arial" w:cs="Arial"/>
                <w:sz w:val="18"/>
                <w:szCs w:val="18"/>
                <w:lang w:val="lt-LT"/>
              </w:rPr>
              <w:t>24</w:t>
            </w:r>
            <w:r w:rsidR="00B61BC3">
              <w:rPr>
                <w:rFonts w:ascii="Arial" w:eastAsia="Arial" w:hAnsi="Arial" w:cs="Arial"/>
                <w:sz w:val="18"/>
                <w:szCs w:val="18"/>
                <w:lang w:val="lt-LT"/>
              </w:rPr>
              <w:t xml:space="preserve"> mėn. nuo Sutarties įsigaliojimo dienos. Pagal konkretų užsakymą užsakytos prekės privalo būti pristatytos per </w:t>
            </w:r>
            <w:r w:rsidR="00B61BC3" w:rsidRPr="004B657F">
              <w:rPr>
                <w:rFonts w:ascii="Arial" w:eastAsia="Arial" w:hAnsi="Arial" w:cs="Arial"/>
                <w:iCs/>
                <w:sz w:val="18"/>
                <w:szCs w:val="18"/>
                <w:lang w:val="lt-LT"/>
              </w:rPr>
              <w:t>Techninėje specifikacijoje nurodytą terminą</w:t>
            </w:r>
            <w:r w:rsidR="00B61BC3">
              <w:rPr>
                <w:rFonts w:ascii="Arial" w:eastAsia="Arial" w:hAnsi="Arial" w:cs="Arial"/>
                <w:sz w:val="18"/>
                <w:szCs w:val="18"/>
                <w:lang w:val="lt-LT"/>
              </w:rPr>
              <w:t xml:space="preserve">. </w:t>
            </w:r>
          </w:p>
          <w:p w14:paraId="21BA4B6A" w14:textId="177B26A8"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Prekė (-ės) turi būti pristatytos per </w:t>
            </w:r>
            <w:r w:rsidRPr="005D4EE4">
              <w:rPr>
                <w:rFonts w:ascii="Arial" w:eastAsia="Arial" w:hAnsi="Arial" w:cs="Arial"/>
                <w:sz w:val="18"/>
                <w:szCs w:val="18"/>
                <w:highlight w:val="lightGray"/>
                <w:lang w:val="lt-LT"/>
              </w:rPr>
              <w:t xml:space="preserve">[_____] </w:t>
            </w:r>
            <w:r w:rsidRPr="004B657F">
              <w:rPr>
                <w:rFonts w:ascii="Arial" w:eastAsia="Arial" w:hAnsi="Arial" w:cs="Arial"/>
                <w:sz w:val="18"/>
                <w:szCs w:val="18"/>
                <w:lang w:val="lt-LT"/>
              </w:rPr>
              <w:t>dienų nuo</w:t>
            </w:r>
            <w:r w:rsidRPr="005D4EE4">
              <w:rPr>
                <w:rFonts w:ascii="Arial" w:eastAsia="Arial" w:hAnsi="Arial" w:cs="Arial"/>
                <w:sz w:val="18"/>
                <w:szCs w:val="18"/>
                <w:highlight w:val="lightGray"/>
                <w:lang w:val="lt-LT"/>
              </w:rPr>
              <w:t xml:space="preserve"> [sutarties įsigaliojimo] / [užsakymo pateikimo] / [</w:t>
            </w:r>
            <w:r w:rsidRPr="005D4EE4">
              <w:rPr>
                <w:rFonts w:ascii="Arial" w:eastAsia="Arial" w:hAnsi="Arial" w:cs="Arial"/>
                <w:iCs/>
                <w:sz w:val="18"/>
                <w:szCs w:val="18"/>
                <w:highlight w:val="lightGray"/>
                <w:lang w:val="lt-LT"/>
              </w:rPr>
              <w:t>Techninėje specifikacijoje nurodytą terminą</w:t>
            </w:r>
            <w:r w:rsidRPr="005D4EE4">
              <w:rPr>
                <w:rFonts w:ascii="Arial" w:eastAsia="Arial" w:hAnsi="Arial" w:cs="Arial"/>
                <w:i/>
                <w:sz w:val="18"/>
                <w:szCs w:val="18"/>
                <w:highlight w:val="lightGray"/>
                <w:lang w:val="lt-LT"/>
              </w:rPr>
              <w:t>.</w:t>
            </w:r>
            <w:r w:rsidRPr="00E0037A">
              <w:rPr>
                <w:rFonts w:ascii="Arial" w:eastAsia="Arial" w:hAnsi="Arial" w:cs="Arial"/>
                <w:sz w:val="18"/>
                <w:szCs w:val="18"/>
                <w:lang w:val="lt-LT"/>
              </w:rPr>
              <w:t>]</w:t>
            </w:r>
            <w:r>
              <w:rPr>
                <w:rFonts w:ascii="Arial" w:eastAsia="Arial" w:hAnsi="Arial" w:cs="Arial"/>
                <w:sz w:val="18"/>
                <w:szCs w:val="18"/>
                <w:lang w:val="lt-LT"/>
              </w:rPr>
              <w:t xml:space="preserve"> [</w:t>
            </w:r>
            <w:r w:rsidRPr="00CE4D41">
              <w:rPr>
                <w:rFonts w:ascii="Arial" w:eastAsia="Arial" w:hAnsi="Arial" w:cs="Arial"/>
                <w:i/>
                <w:iCs/>
                <w:sz w:val="18"/>
                <w:szCs w:val="18"/>
                <w:lang w:val="lt-LT"/>
              </w:rPr>
              <w:t>Taikoma vienkartinio pirkimo sutarčiai</w:t>
            </w:r>
            <w:r>
              <w:rPr>
                <w:rFonts w:ascii="Arial" w:eastAsia="Arial" w:hAnsi="Arial" w:cs="Arial"/>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2"/>
            <w:vAlign w:val="center"/>
          </w:tcPr>
          <w:p w14:paraId="5846EB29" w14:textId="6170AF2C" w:rsidR="00B61BC3" w:rsidRDefault="00B61BC3" w:rsidP="00B61BC3">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11471223" w14:textId="23B0EA1D" w:rsidR="00B61BC3" w:rsidRPr="00ED7473" w:rsidRDefault="002E5164" w:rsidP="00B61BC3">
            <w:pPr>
              <w:spacing w:before="40" w:after="40" w:line="240" w:lineRule="auto"/>
              <w:rPr>
                <w:rFonts w:ascii="Arial" w:eastAsia="Arial" w:hAnsi="Arial" w:cs="Arial"/>
                <w:iCs/>
                <w:sz w:val="18"/>
                <w:szCs w:val="18"/>
                <w:lang w:val="lt-LT"/>
              </w:rPr>
            </w:pPr>
            <w:sdt>
              <w:sdtPr>
                <w:rPr>
                  <w:rFonts w:ascii="Arial" w:hAnsi="Arial" w:cs="Arial"/>
                  <w:bCs/>
                  <w:sz w:val="18"/>
                  <w:szCs w:val="18"/>
                  <w:lang w:val="lt-LT"/>
                </w:rPr>
                <w:id w:val="1416738278"/>
                <w14:checkbox>
                  <w14:checked w14:val="1"/>
                  <w14:checkedState w14:val="2612" w14:font="MS Gothic"/>
                  <w14:uncheckedState w14:val="2610" w14:font="MS Gothic"/>
                </w14:checkbox>
              </w:sdtPr>
              <w:sdtEndPr/>
              <w:sdtContent>
                <w:r w:rsidR="00B14404" w:rsidRPr="0092430D">
                  <w:rPr>
                    <w:rFonts w:ascii="Segoe UI Symbol" w:eastAsia="MS Gothic" w:hAnsi="Segoe UI Symbol" w:cs="Segoe UI Symbol"/>
                    <w:bCs/>
                    <w:sz w:val="18"/>
                    <w:szCs w:val="18"/>
                    <w:lang w:val="lt-LT"/>
                  </w:rPr>
                  <w:t>☒</w:t>
                </w:r>
              </w:sdtContent>
            </w:sdt>
            <w:r w:rsidR="00B14404" w:rsidRPr="00E0037A">
              <w:rPr>
                <w:rFonts w:ascii="Arial" w:eastAsia="Arial" w:hAnsi="Arial" w:cs="Arial"/>
                <w:sz w:val="18"/>
                <w:szCs w:val="18"/>
                <w:lang w:val="lt-LT"/>
              </w:rPr>
              <w:t xml:space="preserve">  </w:t>
            </w:r>
            <w:r w:rsidR="00B61BC3">
              <w:rPr>
                <w:rFonts w:ascii="Arial" w:eastAsia="Arial" w:hAnsi="Arial" w:cs="Arial"/>
                <w:iCs/>
                <w:sz w:val="18"/>
                <w:szCs w:val="18"/>
                <w:lang w:val="lt-LT"/>
              </w:rPr>
              <w:t>Techninėje specifikacijoje nurodytas terminas.</w:t>
            </w:r>
          </w:p>
          <w:p w14:paraId="00000186" w14:textId="22A3A945"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747CE5CF"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CF0FBC">
              <w:rPr>
                <w:rFonts w:ascii="Arial" w:eastAsia="Arial" w:hAnsi="Arial" w:cs="Arial"/>
                <w:sz w:val="18"/>
                <w:szCs w:val="18"/>
                <w:lang w:val="lt-LT"/>
              </w:rPr>
              <w:t xml:space="preserve"> </w:t>
            </w:r>
            <w:r>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6FC28EC4" w:rsidR="00B61BC3" w:rsidRPr="00E0037A" w:rsidRDefault="002E5164"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790345784"/>
                <w14:checkbox>
                  <w14:checked w14:val="1"/>
                  <w14:checkedState w14:val="2612" w14:font="MS Gothic"/>
                  <w14:uncheckedState w14:val="2610" w14:font="MS Gothic"/>
                </w14:checkbox>
              </w:sdtPr>
              <w:sdtEndPr/>
              <w:sdtContent>
                <w:r w:rsidR="00CF2E45">
                  <w:rPr>
                    <w:rFonts w:ascii="MS Gothic" w:eastAsia="MS Gothic" w:hAnsi="MS Gothic" w:cs="Arial" w:hint="eastAsia"/>
                    <w:bCs/>
                    <w:sz w:val="18"/>
                    <w:szCs w:val="18"/>
                  </w:rPr>
                  <w:t>☒</w:t>
                </w:r>
              </w:sdtContent>
            </w:sdt>
            <w:r w:rsidR="00CF2E45">
              <w:rPr>
                <w:rFonts w:ascii="Arial" w:eastAsia="Arial" w:hAnsi="Arial" w:cs="Arial"/>
                <w:sz w:val="18"/>
                <w:szCs w:val="18"/>
                <w:lang w:val="lt-LT"/>
              </w:rPr>
              <w:t xml:space="preserve"> </w:t>
            </w:r>
            <w:r w:rsidR="00B61BC3">
              <w:rPr>
                <w:rFonts w:ascii="Arial" w:eastAsia="Arial" w:hAnsi="Arial" w:cs="Arial"/>
                <w:sz w:val="18"/>
                <w:szCs w:val="18"/>
                <w:lang w:val="lt-LT"/>
              </w:rPr>
              <w:t>NE</w:t>
            </w:r>
          </w:p>
        </w:tc>
      </w:tr>
      <w:tr w:rsidR="00B61BC3" w:rsidRPr="00CE71DB"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51B1695D" w:rsidR="00B61BC3" w:rsidRDefault="002E5164"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416173188"/>
                <w14:checkbox>
                  <w14:checked w14:val="1"/>
                  <w14:checkedState w14:val="2612" w14:font="MS Gothic"/>
                  <w14:uncheckedState w14:val="2610" w14:font="MS Gothic"/>
                </w14:checkbox>
              </w:sdtPr>
              <w:sdtEndPr/>
              <w:sdtContent>
                <w:r w:rsidR="00B82D6E" w:rsidRPr="0092430D">
                  <w:rPr>
                    <w:rFonts w:ascii="Segoe UI Symbol" w:eastAsia="MS Gothic" w:hAnsi="Segoe UI Symbol" w:cs="Segoe UI Symbol"/>
                    <w:bCs/>
                    <w:sz w:val="18"/>
                    <w:szCs w:val="18"/>
                    <w:lang w:val="lt-LT"/>
                  </w:rPr>
                  <w:t>☒</w:t>
                </w:r>
              </w:sdtContent>
            </w:sdt>
            <w:r w:rsidR="00B82D6E" w:rsidRPr="00E0037A">
              <w:rPr>
                <w:rFonts w:ascii="Arial" w:eastAsia="Arial" w:hAnsi="Arial" w:cs="Arial"/>
                <w:sz w:val="18"/>
                <w:szCs w:val="18"/>
                <w:lang w:val="lt-LT"/>
              </w:rPr>
              <w:t xml:space="preserve">  </w:t>
            </w:r>
            <w:r w:rsidR="00B61BC3" w:rsidRPr="00B82D6E">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B82D6E">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75D87166"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B82D6E">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CE71DB"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5EE44268"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335B848D"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Sąskaitas už kokybiškas ir laiku perduotas prekes Tiekėjas pateikė Šalims pasirašius prekių perdavimo–priėmimo aktą.</w:t>
            </w:r>
          </w:p>
          <w:p w14:paraId="38CFCB24" w14:textId="63E9165F" w:rsidR="00CF2E45" w:rsidRPr="000E64F5" w:rsidRDefault="002E5164"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259106768"/>
                <w14:checkbox>
                  <w14:checked w14:val="1"/>
                  <w14:checkedState w14:val="2612" w14:font="MS Gothic"/>
                  <w14:uncheckedState w14:val="2610" w14:font="MS Gothic"/>
                </w14:checkbox>
              </w:sdtPr>
              <w:sdtEndPr/>
              <w:sdtContent>
                <w:r w:rsidR="00F143E7">
                  <w:rPr>
                    <w:rFonts w:ascii="MS Gothic" w:eastAsia="MS Gothic" w:hAnsi="MS Gothic" w:cs="Arial" w:hint="eastAsia"/>
                    <w:bCs/>
                    <w:sz w:val="18"/>
                    <w:szCs w:val="18"/>
                  </w:rPr>
                  <w:t>☒</w:t>
                </w:r>
              </w:sdtContent>
            </w:sdt>
            <w:r w:rsidR="00F143E7">
              <w:rPr>
                <w:rFonts w:ascii="Arial" w:eastAsia="Arial" w:hAnsi="Arial" w:cs="Arial"/>
                <w:sz w:val="18"/>
                <w:szCs w:val="18"/>
                <w:lang w:val="lt-LT"/>
              </w:rPr>
              <w:t xml:space="preserve"> </w:t>
            </w:r>
            <w:r w:rsidR="00CF2E45">
              <w:rPr>
                <w:rFonts w:ascii="Arial" w:eastAsia="Arial" w:hAnsi="Arial" w:cs="Arial"/>
                <w:sz w:val="18"/>
                <w:szCs w:val="18"/>
                <w:lang w:val="lt-LT"/>
              </w:rPr>
              <w:t>Sąskaitas už kokybiškas ir laiku perduotas prekes Tiekėjas pateikia gavęs Pirkėjo patvirtinimą apie prekių gavimą.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35751CBD"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57BE1C5C" w:rsidR="00B61BC3" w:rsidRDefault="002E5164"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427686809"/>
                <w14:checkbox>
                  <w14:checked w14:val="1"/>
                  <w14:checkedState w14:val="2612" w14:font="MS Gothic"/>
                  <w14:uncheckedState w14:val="2610" w14:font="MS Gothic"/>
                </w14:checkbox>
              </w:sdtPr>
              <w:sdtEndPr/>
              <w:sdtContent>
                <w:r w:rsidR="00F143E7">
                  <w:rPr>
                    <w:rFonts w:ascii="MS Gothic" w:eastAsia="MS Gothic" w:hAnsi="MS Gothic" w:cs="Arial" w:hint="eastAsia"/>
                    <w:bCs/>
                    <w:sz w:val="18"/>
                    <w:szCs w:val="18"/>
                  </w:rPr>
                  <w:t>☒</w:t>
                </w:r>
              </w:sdtContent>
            </w:sdt>
            <w:r w:rsidR="00F143E7" w:rsidRPr="0054289A">
              <w:rPr>
                <w:rFonts w:ascii="Arial" w:hAnsi="Arial" w:cs="Arial"/>
                <w:sz w:val="18"/>
                <w:szCs w:val="18"/>
                <w:lang w:val="lt-LT"/>
              </w:rPr>
              <w:t xml:space="preserve"> </w:t>
            </w:r>
            <w:r w:rsidR="00F143E7">
              <w:rPr>
                <w:rFonts w:ascii="Arial" w:hAnsi="Arial" w:cs="Arial"/>
                <w:sz w:val="18"/>
                <w:szCs w:val="18"/>
                <w:lang w:val="lt-LT"/>
              </w:rPr>
              <w:t>Nurodytas Techninėje specifikacijoje</w:t>
            </w:r>
            <w:r w:rsidR="00B61BC3">
              <w:rPr>
                <w:rFonts w:ascii="Arial" w:eastAsia="Arial" w:hAnsi="Arial" w:cs="Arial"/>
                <w:sz w:val="18"/>
                <w:szCs w:val="18"/>
                <w:lang w:val="lt-LT"/>
              </w:rPr>
              <w:t xml:space="preserve"> </w:t>
            </w:r>
          </w:p>
          <w:p w14:paraId="0AD70790" w14:textId="67F948B9" w:rsidR="00B61BC3" w:rsidRPr="0054289A" w:rsidRDefault="00B61BC3" w:rsidP="00B61BC3">
            <w:pPr>
              <w:spacing w:after="60" w:line="240" w:lineRule="auto"/>
              <w:jc w:val="both"/>
              <w:rPr>
                <w:rFonts w:ascii="Arial" w:eastAsia="Arial" w:hAnsi="Arial" w:cs="Arial"/>
                <w:i/>
                <w:iCs/>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lastRenderedPageBreak/>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5C912D48" w:rsidR="00B61BC3"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sidRPr="000E64F5">
              <w:rPr>
                <w:rFonts w:ascii="Arial" w:hAnsi="Arial" w:cs="Arial"/>
                <w:sz w:val="18"/>
                <w:szCs w:val="18"/>
                <w:lang w:val="lt-LT"/>
              </w:rPr>
              <w:t>nuo Prekių perdavimo</w:t>
            </w:r>
            <w:r>
              <w:rPr>
                <w:rFonts w:ascii="Arial" w:hAnsi="Arial" w:cs="Arial"/>
                <w:sz w:val="18"/>
                <w:szCs w:val="18"/>
                <w:lang w:val="lt-LT"/>
              </w:rPr>
              <w:t>–</w:t>
            </w:r>
            <w:r w:rsidRPr="000E64F5">
              <w:rPr>
                <w:rFonts w:ascii="Arial" w:hAnsi="Arial" w:cs="Arial"/>
                <w:sz w:val="18"/>
                <w:szCs w:val="18"/>
                <w:lang w:val="lt-LT"/>
              </w:rPr>
              <w:t>priėmimo akto pasirašymo dienos</w:t>
            </w:r>
          </w:p>
          <w:p w14:paraId="26C151E7" w14:textId="5BFAE06C" w:rsidR="00B61BC3" w:rsidRPr="000E64F5" w:rsidRDefault="002E5164" w:rsidP="00B61BC3">
            <w:pPr>
              <w:spacing w:after="60" w:line="240" w:lineRule="auto"/>
              <w:jc w:val="both"/>
              <w:rPr>
                <w:rFonts w:ascii="Arial" w:hAnsi="Arial" w:cs="Arial"/>
                <w:sz w:val="18"/>
                <w:szCs w:val="18"/>
                <w:lang w:val="lt-LT"/>
              </w:rPr>
            </w:pPr>
            <w:sdt>
              <w:sdtPr>
                <w:rPr>
                  <w:rFonts w:ascii="Arial" w:hAnsi="Arial" w:cs="Arial"/>
                  <w:bCs/>
                  <w:sz w:val="18"/>
                  <w:szCs w:val="18"/>
                </w:rPr>
                <w:id w:val="-1063557896"/>
                <w14:checkbox>
                  <w14:checked w14:val="1"/>
                  <w14:checkedState w14:val="2612" w14:font="MS Gothic"/>
                  <w14:uncheckedState w14:val="2610" w14:font="MS Gothic"/>
                </w14:checkbox>
              </w:sdtPr>
              <w:sdtEndPr/>
              <w:sdtContent>
                <w:r w:rsidR="00F143E7">
                  <w:rPr>
                    <w:rFonts w:ascii="MS Gothic" w:eastAsia="MS Gothic" w:hAnsi="MS Gothic" w:cs="Arial" w:hint="eastAsia"/>
                    <w:bCs/>
                    <w:sz w:val="18"/>
                    <w:szCs w:val="18"/>
                  </w:rPr>
                  <w:t>☒</w:t>
                </w:r>
              </w:sdtContent>
            </w:sdt>
            <w:r w:rsidR="00F143E7">
              <w:rPr>
                <w:rFonts w:ascii="Arial" w:eastAsia="Arial" w:hAnsi="Arial" w:cs="Arial"/>
                <w:sz w:val="18"/>
                <w:szCs w:val="18"/>
                <w:lang w:val="lt-LT"/>
              </w:rPr>
              <w:t xml:space="preserve"> </w:t>
            </w:r>
            <w:r w:rsidR="00F143E7">
              <w:rPr>
                <w:rFonts w:ascii="Arial" w:hAnsi="Arial" w:cs="Arial"/>
                <w:sz w:val="18"/>
                <w:szCs w:val="18"/>
                <w:lang w:val="lt-LT"/>
              </w:rPr>
              <w:t>nurodyta Techninėje specifikacijoje.</w:t>
            </w:r>
          </w:p>
        </w:tc>
      </w:tr>
      <w:tr w:rsidR="00B61BC3" w:rsidRPr="00CE71DB"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68DC51FA" w:rsidR="00B61BC3" w:rsidRPr="004C770B" w:rsidRDefault="00B61BC3" w:rsidP="00B61BC3">
            <w:pPr>
              <w:spacing w:before="40" w:after="40" w:line="240" w:lineRule="auto"/>
              <w:rPr>
                <w:rFonts w:ascii="Arial" w:hAnsi="Arial" w:cs="Arial"/>
                <w:i/>
                <w:iCs/>
                <w:sz w:val="18"/>
                <w:szCs w:val="18"/>
                <w:lang w:val="lt-LT"/>
              </w:rPr>
            </w:pP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1D19D820" w14:textId="72873F6D" w:rsidR="00B61BC3" w:rsidRDefault="00B61BC3" w:rsidP="00B61BC3">
            <w:pPr>
              <w:tabs>
                <w:tab w:val="left" w:pos="720"/>
              </w:tabs>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 xml:space="preserve"> </w:t>
            </w:r>
            <w:r w:rsidRPr="008D6333">
              <w:rPr>
                <w:rFonts w:ascii="Arial" w:hAnsi="Arial" w:cs="Arial"/>
                <w:sz w:val="18"/>
                <w:szCs w:val="18"/>
                <w:lang w:val="lt-LT"/>
              </w:rPr>
              <w:t xml:space="preserve">proc. dydžio delspinigiai nuo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highlight w:val="none"/>
                </w:rPr>
              </w:sdtEndPr>
              <w:sdtContent>
                <w:r w:rsidRPr="00CE71DB">
                  <w:rPr>
                    <w:lang w:val="lt-LT"/>
                  </w:rPr>
                  <w:t>[Pasirinktys]</w:t>
                </w:r>
              </w:sdtContent>
            </w:sdt>
            <w:r w:rsidRPr="008D6333">
              <w:rPr>
                <w:rFonts w:ascii="Arial" w:hAnsi="Arial" w:cs="Arial"/>
                <w:sz w:val="18"/>
                <w:szCs w:val="18"/>
                <w:lang w:val="lt-LT"/>
              </w:rPr>
              <w:t xml:space="preserve"> už kiekvieną uždelstą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 xml:space="preserve"> </w:t>
            </w:r>
          </w:p>
          <w:p w14:paraId="7F1D2F4E" w14:textId="77777777" w:rsidR="00B61BC3" w:rsidRDefault="00B61BC3" w:rsidP="00B61BC3">
            <w:pPr>
              <w:tabs>
                <w:tab w:val="left" w:pos="720"/>
              </w:tabs>
              <w:spacing w:before="40" w:after="40" w:line="240" w:lineRule="auto"/>
              <w:rPr>
                <w:rFonts w:ascii="Arial" w:hAnsi="Arial" w:cs="Arial"/>
                <w:sz w:val="18"/>
                <w:szCs w:val="18"/>
                <w:lang w:val="lt-LT"/>
              </w:rPr>
            </w:pPr>
          </w:p>
          <w:p w14:paraId="43A10298" w14:textId="29F044C9" w:rsidR="00B61BC3" w:rsidRDefault="002E5164" w:rsidP="00B61BC3">
            <w:pPr>
              <w:tabs>
                <w:tab w:val="left" w:pos="720"/>
              </w:tabs>
              <w:spacing w:before="40" w:after="40" w:line="240" w:lineRule="auto"/>
              <w:rPr>
                <w:rFonts w:ascii="Arial" w:hAnsi="Arial" w:cs="Arial"/>
                <w:sz w:val="18"/>
                <w:szCs w:val="18"/>
                <w:lang w:val="lt-LT"/>
              </w:rPr>
            </w:pPr>
            <w:sdt>
              <w:sdtPr>
                <w:rPr>
                  <w:rFonts w:ascii="Arial" w:hAnsi="Arial" w:cs="Arial"/>
                  <w:bCs/>
                  <w:sz w:val="18"/>
                  <w:szCs w:val="18"/>
                </w:rPr>
                <w:id w:val="-652757685"/>
                <w14:checkbox>
                  <w14:checked w14:val="1"/>
                  <w14:checkedState w14:val="2612" w14:font="MS Gothic"/>
                  <w14:uncheckedState w14:val="2610" w14:font="MS Gothic"/>
                </w14:checkbox>
              </w:sdtPr>
              <w:sdtEndPr/>
              <w:sdtContent>
                <w:r w:rsidR="00F143E7">
                  <w:rPr>
                    <w:rFonts w:ascii="MS Gothic" w:eastAsia="MS Gothic" w:hAnsi="MS Gothic" w:cs="Arial" w:hint="eastAsia"/>
                    <w:bCs/>
                    <w:sz w:val="18"/>
                    <w:szCs w:val="18"/>
                  </w:rPr>
                  <w:t>☒</w:t>
                </w:r>
              </w:sdtContent>
            </w:sdt>
            <w:r w:rsidR="00F143E7">
              <w:rPr>
                <w:rFonts w:ascii="Arial" w:eastAsia="Arial" w:hAnsi="Arial" w:cs="Arial"/>
                <w:sz w:val="18"/>
                <w:szCs w:val="18"/>
                <w:lang w:val="lt-LT"/>
              </w:rPr>
              <w:t xml:space="preserve">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highlight w:val="none"/>
                </w:rPr>
              </w:sdtEndPr>
              <w:sdtContent>
                <w:r w:rsidR="00B82D6E">
                  <w:rPr>
                    <w:rFonts w:ascii="Arial" w:eastAsia="Arial" w:hAnsi="Arial" w:cs="Arial"/>
                    <w:sz w:val="18"/>
                    <w:szCs w:val="18"/>
                    <w:highlight w:val="lightGray"/>
                    <w:lang w:val="lt-LT"/>
                  </w:rPr>
                  <w:t>10</w:t>
                </w:r>
              </w:sdtContent>
            </w:sdt>
            <w:r w:rsidR="00B61BC3">
              <w:rPr>
                <w:rFonts w:ascii="Arial" w:eastAsia="Arial" w:hAnsi="Arial" w:cs="Arial"/>
                <w:sz w:val="18"/>
                <w:szCs w:val="18"/>
                <w:lang w:val="lt-LT"/>
              </w:rPr>
              <w:t>Eur</w:t>
            </w:r>
            <w:r w:rsidR="00B61BC3" w:rsidRPr="008D6333">
              <w:rPr>
                <w:rFonts w:ascii="Arial" w:hAnsi="Arial" w:cs="Arial"/>
                <w:sz w:val="18"/>
                <w:szCs w:val="18"/>
                <w:lang w:val="lt-LT"/>
              </w:rPr>
              <w:t xml:space="preserve"> dydžio </w:t>
            </w:r>
            <w:r w:rsidR="00B61BC3">
              <w:rPr>
                <w:rFonts w:ascii="Arial" w:hAnsi="Arial" w:cs="Arial"/>
                <w:sz w:val="18"/>
                <w:szCs w:val="18"/>
                <w:lang w:val="lt-LT"/>
              </w:rPr>
              <w:t>baudą</w:t>
            </w:r>
            <w:r w:rsidR="00B61BC3" w:rsidRPr="008D6333">
              <w:rPr>
                <w:rFonts w:ascii="Arial" w:hAnsi="Arial" w:cs="Arial"/>
                <w:sz w:val="18"/>
                <w:szCs w:val="18"/>
                <w:lang w:val="lt-LT"/>
              </w:rPr>
              <w:t xml:space="preserve"> už kiekvieną uždelstą </w:t>
            </w:r>
            <w:r w:rsidR="00B82D6E">
              <w:rPr>
                <w:rFonts w:ascii="Arial" w:hAnsi="Arial" w:cs="Arial"/>
                <w:sz w:val="18"/>
                <w:szCs w:val="18"/>
                <w:lang w:val="lt-LT"/>
              </w:rPr>
              <w:t>darbo dieną.</w:t>
            </w:r>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75F99331"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Bauda, kai Pirkėjas nutraukia Sutartį Paslaugų teikėjui iš esmės pažeidus Sutartį arba Paslaugų teikėjui nepagrįstai nutraukus Sutartį</w:t>
            </w:r>
          </w:p>
        </w:tc>
        <w:tc>
          <w:tcPr>
            <w:tcW w:w="4677" w:type="dxa"/>
            <w:gridSpan w:val="2"/>
            <w:vAlign w:val="center"/>
          </w:tcPr>
          <w:p w14:paraId="00000236" w14:textId="6D65F103"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sidR="00B82D6E">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20A74CEC" w:rsidR="00B61BC3" w:rsidRPr="00E0037A" w:rsidRDefault="00B82D6E"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E0037A">
              <w:rPr>
                <w:rFonts w:ascii="Arial" w:eastAsia="Arial" w:hAnsi="Arial" w:cs="Arial"/>
                <w:sz w:val="18"/>
                <w:szCs w:val="18"/>
                <w:lang w:val="lt-LT"/>
              </w:rPr>
              <w:t xml:space="preserve"> 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82D6E" w:rsidRPr="00E0037A" w14:paraId="5CB6D87B" w14:textId="77777777" w:rsidTr="005A1D95">
        <w:trPr>
          <w:trHeight w:val="233"/>
        </w:trPr>
        <w:tc>
          <w:tcPr>
            <w:tcW w:w="5524" w:type="dxa"/>
            <w:gridSpan w:val="3"/>
            <w:shd w:val="clear" w:color="auto" w:fill="F2F2F2"/>
            <w:vAlign w:val="center"/>
          </w:tcPr>
          <w:p w14:paraId="471F3A10" w14:textId="30B03188" w:rsidR="00B82D6E" w:rsidRPr="00E0037A" w:rsidRDefault="00B82D6E" w:rsidP="00B82D6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2338" w:type="dxa"/>
            <w:shd w:val="clear" w:color="auto" w:fill="F2F2F2"/>
            <w:vAlign w:val="center"/>
          </w:tcPr>
          <w:p w14:paraId="38CACA3A" w14:textId="3477F665" w:rsidR="00B82D6E" w:rsidRPr="00E0037A" w:rsidRDefault="00B82D6E" w:rsidP="00B82D6E">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9" w:type="dxa"/>
            <w:shd w:val="clear" w:color="auto" w:fill="F2F2F2"/>
            <w:vAlign w:val="center"/>
          </w:tcPr>
          <w:p w14:paraId="14034691" w14:textId="793446E5" w:rsidR="00B82D6E" w:rsidRPr="00E0037A" w:rsidRDefault="002E5164" w:rsidP="00B82D6E">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lang w:val="lt-LT"/>
                </w:rPr>
                <w:id w:val="-840705389"/>
                <w14:checkbox>
                  <w14:checked w14:val="1"/>
                  <w14:checkedState w14:val="2612" w14:font="MS Gothic"/>
                  <w14:uncheckedState w14:val="2610" w14:font="MS Gothic"/>
                </w14:checkbox>
              </w:sdtPr>
              <w:sdtEndPr/>
              <w:sdtContent>
                <w:r w:rsidR="00B82D6E" w:rsidRPr="0092430D">
                  <w:rPr>
                    <w:rFonts w:ascii="Segoe UI Symbol" w:eastAsia="MS Gothic" w:hAnsi="Segoe UI Symbol" w:cs="Segoe UI Symbol"/>
                    <w:bCs/>
                    <w:sz w:val="18"/>
                    <w:szCs w:val="18"/>
                    <w:lang w:val="lt-LT"/>
                  </w:rPr>
                  <w:t>☒</w:t>
                </w:r>
              </w:sdtContent>
            </w:sdt>
            <w:r w:rsidR="00B82D6E" w:rsidRPr="00392958">
              <w:rPr>
                <w:rFonts w:ascii="Arial" w:eastAsia="Arial" w:hAnsi="Arial" w:cs="Arial"/>
                <w:sz w:val="18"/>
                <w:szCs w:val="18"/>
                <w:lang w:val="lt-LT"/>
              </w:rPr>
              <w:t xml:space="preserve"> –</w:t>
            </w:r>
            <w:r w:rsidR="00B82D6E">
              <w:rPr>
                <w:rFonts w:ascii="Arial" w:eastAsia="Arial" w:hAnsi="Arial" w:cs="Arial"/>
                <w:sz w:val="18"/>
                <w:szCs w:val="18"/>
                <w:lang w:val="lt-LT"/>
              </w:rPr>
              <w:t xml:space="preserve"> netaikoma</w:t>
            </w:r>
          </w:p>
        </w:tc>
      </w:tr>
      <w:tr w:rsidR="00B61BC3" w:rsidRPr="00CE71DB"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2D4B16D9" w:rsidR="00CE71DB" w:rsidRPr="00E0037A" w:rsidRDefault="00B61BC3" w:rsidP="00CE71DB">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07395D5D" w:rsidR="00B61BC3" w:rsidRPr="0036379A" w:rsidRDefault="00B61BC3" w:rsidP="00B61BC3">
            <w:pPr>
              <w:spacing w:before="40" w:after="40" w:line="240" w:lineRule="auto"/>
              <w:rPr>
                <w:lang w:val="lt-LT"/>
              </w:rPr>
            </w:pPr>
          </w:p>
        </w:tc>
      </w:tr>
      <w:tr w:rsidR="00B61BC3" w:rsidRPr="00CE71DB"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3C82D153" w14:textId="77777777" w:rsidR="000E3B78" w:rsidRPr="00266F21" w:rsidRDefault="000E3B78" w:rsidP="000E3B78">
            <w:pPr>
              <w:pStyle w:val="ListParagraph"/>
              <w:numPr>
                <w:ilvl w:val="1"/>
                <w:numId w:val="16"/>
              </w:numPr>
              <w:tabs>
                <w:tab w:val="left" w:pos="480"/>
              </w:tabs>
              <w:spacing w:before="40" w:after="40"/>
              <w:ind w:left="0" w:firstLine="0"/>
              <w:jc w:val="both"/>
              <w:rPr>
                <w:rFonts w:ascii="Arial" w:hAnsi="Arial" w:cs="Arial"/>
                <w:bCs/>
                <w:sz w:val="18"/>
                <w:szCs w:val="18"/>
              </w:rPr>
            </w:pPr>
            <w:r w:rsidRPr="00266F21">
              <w:rPr>
                <w:rFonts w:ascii="Arial" w:hAnsi="Arial" w:cs="Arial"/>
                <w:bCs/>
                <w:sz w:val="18"/>
                <w:szCs w:val="18"/>
              </w:rPr>
              <w:t>Tiekėjas Sutarties vykdymo laikotarpiu įsipareigoja taikyti priemones, susijusias su gamtos išteklių tausojimu ir laikytis šių aplinkosaugos reikalavimų: prekes pristatyti google.com/maps žemėlapyje pažymėtu žalio lapo maršrutu, rengiama dokumentacija, PVM sąskaitos faktūros ir (ar) kiti su Sutarties vykdymu susiję dokumentai Pirkėjui turi būti pateikti </w:t>
            </w:r>
            <w:r w:rsidRPr="00266F21">
              <w:rPr>
                <w:rFonts w:ascii="Arial" w:hAnsi="Arial" w:cs="Arial"/>
                <w:b/>
                <w:bCs/>
                <w:sz w:val="18"/>
                <w:szCs w:val="18"/>
              </w:rPr>
              <w:t>tik elektroniniu formatu</w:t>
            </w:r>
            <w:r w:rsidRPr="00266F21">
              <w:rPr>
                <w:rFonts w:ascii="Arial" w:hAnsi="Arial" w:cs="Arial"/>
                <w:bCs/>
                <w:sz w:val="18"/>
                <w:szCs w:val="18"/>
              </w:rPr>
              <w:t xml:space="preserve">, o dokumentacija, kuri turi būti pasirašoma turi būti pasirašoma elektroniniu parašu. Esant neatidėliotinai būtinybei spausdinti, turi būti naudojamas popierius, kuris atitinka žaliojo pirkimo reikalavimus, nurodytus LR aplinkos ministro 2011 m. birželio 28 d. įsakymu Nr. D1-508 patvirtinto </w:t>
            </w:r>
            <w:r w:rsidRPr="00266F21">
              <w:rPr>
                <w:rFonts w:ascii="Arial" w:hAnsi="Arial" w:cs="Arial"/>
                <w:sz w:val="18"/>
                <w:szCs w:val="18"/>
              </w:rPr>
              <w:t>Aplinkos apsaugos kriterijų taikymo, vykdant žaliuosius pirkimus, tvarkos aprašo 2 priedo I skyriuje „Popierius ir jo gaminiai“</w:t>
            </w:r>
            <w:r w:rsidRPr="00266F21">
              <w:rPr>
                <w:rFonts w:ascii="Arial" w:hAnsi="Arial" w:cs="Arial"/>
                <w:bCs/>
                <w:sz w:val="18"/>
                <w:szCs w:val="18"/>
              </w:rPr>
              <w:t>;</w:t>
            </w:r>
          </w:p>
          <w:p w14:paraId="01A53499" w14:textId="77777777" w:rsidR="000E3B78" w:rsidRPr="00266F21" w:rsidRDefault="000E3B78" w:rsidP="000E3B78">
            <w:pPr>
              <w:pStyle w:val="ListParagraph"/>
              <w:numPr>
                <w:ilvl w:val="1"/>
                <w:numId w:val="16"/>
              </w:numPr>
              <w:tabs>
                <w:tab w:val="left" w:pos="480"/>
              </w:tabs>
              <w:spacing w:before="40" w:after="40"/>
              <w:ind w:left="0" w:firstLine="0"/>
              <w:jc w:val="both"/>
              <w:rPr>
                <w:rFonts w:ascii="Arial" w:hAnsi="Arial" w:cs="Arial"/>
                <w:bCs/>
                <w:sz w:val="18"/>
                <w:szCs w:val="18"/>
              </w:rPr>
            </w:pPr>
            <w:r w:rsidRPr="00266F21">
              <w:rPr>
                <w:rFonts w:ascii="Arial" w:hAnsi="Arial" w:cs="Arial"/>
                <w:sz w:val="18"/>
                <w:szCs w:val="18"/>
              </w:rPr>
              <w:t xml:space="preserve">Tiekėjas, vykdydamas sutartį, privalo laikytis </w:t>
            </w:r>
            <w:r w:rsidRPr="00266F21">
              <w:rPr>
                <w:rFonts w:ascii="Arial" w:hAnsi="Arial" w:cs="Arial"/>
                <w:bCs/>
                <w:sz w:val="18"/>
                <w:szCs w:val="18"/>
              </w:rPr>
              <w:t xml:space="preserve"> LR aplinkos ministro 2011 m. birželio 28 d. įsakymu Nr. D1-508 patvirtinto </w:t>
            </w:r>
            <w:r w:rsidRPr="00266F21">
              <w:rPr>
                <w:rFonts w:ascii="Arial" w:hAnsi="Arial" w:cs="Arial"/>
                <w:sz w:val="18"/>
                <w:szCs w:val="18"/>
              </w:rPr>
              <w:t>Aplinkos apsaugos kriterijų taikymo, vykdant žaliuosius pirkimus, tvarkos aprašo 2 priedo II skyriuje „Pakuotės“ nurodytų minimaliųjų reikalavimų, kuriuos privalo taikyti antrinėms pakuotėms, į kurias pakuoja Prekes.</w:t>
            </w:r>
          </w:p>
          <w:p w14:paraId="39DF8416" w14:textId="77777777" w:rsidR="000E3B78" w:rsidRPr="00266F21" w:rsidRDefault="000E3B78" w:rsidP="000E3B78">
            <w:pPr>
              <w:pStyle w:val="ListParagraph"/>
              <w:numPr>
                <w:ilvl w:val="1"/>
                <w:numId w:val="16"/>
              </w:numPr>
              <w:tabs>
                <w:tab w:val="left" w:pos="480"/>
              </w:tabs>
              <w:spacing w:before="40" w:after="40"/>
              <w:ind w:left="0" w:firstLine="0"/>
              <w:jc w:val="both"/>
              <w:rPr>
                <w:rFonts w:ascii="Arial" w:hAnsi="Arial" w:cs="Arial"/>
                <w:bCs/>
                <w:sz w:val="18"/>
                <w:szCs w:val="18"/>
              </w:rPr>
            </w:pPr>
            <w:r w:rsidRPr="00BE7267">
              <w:rPr>
                <w:rFonts w:ascii="Arial" w:eastAsia="MS Gothic" w:hAnsi="Arial" w:cs="Arial"/>
                <w:bCs/>
                <w:sz w:val="18"/>
                <w:szCs w:val="18"/>
              </w:rPr>
              <w:t>Pirkėjas bet kada turi teisę patikrinti, kaip Tiekėjas laikosi 10.1 - 10.2 punkte nurodytų reikalavimų, paprašydamas pateikti ataskaitą/patvirtinančius dokumentus apie įsipareigojimo (-ų) vykdymą, o nustačius, jog Tiekėjas nustatyto (-ų) reikalavimo (-ų) nesilaikė, taikoma 100 Eur bauda.</w:t>
            </w:r>
          </w:p>
          <w:p w14:paraId="00000272" w14:textId="529A61A3" w:rsidR="00B61BC3" w:rsidRPr="000C090D" w:rsidRDefault="00B61BC3" w:rsidP="00B82D6E">
            <w:pPr>
              <w:tabs>
                <w:tab w:val="left" w:pos="567"/>
              </w:tabs>
              <w:spacing w:before="60" w:after="60" w:line="240" w:lineRule="auto"/>
              <w:jc w:val="both"/>
              <w:rPr>
                <w:rFonts w:ascii="Arial" w:eastAsia="Arial" w:hAnsi="Arial" w:cs="Arial"/>
                <w:sz w:val="18"/>
                <w:szCs w:val="18"/>
                <w:lang w:val="lt-LT"/>
              </w:rPr>
            </w:pP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313F1C80" w:rsidR="00B61BC3" w:rsidRPr="00E0037A" w:rsidRDefault="000E3B78"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5414B210" w:rsidR="00B61BC3" w:rsidRPr="00E0037A" w:rsidRDefault="000E3B78"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 ir nuolaida</w:t>
            </w:r>
            <w:r w:rsidR="00141583">
              <w:rPr>
                <w:rFonts w:ascii="Arial" w:eastAsia="Arial" w:hAnsi="Arial" w:cs="Arial"/>
                <w:sz w:val="18"/>
                <w:szCs w:val="18"/>
                <w:lang w:val="lt-LT"/>
              </w:rPr>
              <w:t xml:space="preserve"> papildomoms prekėms</w:t>
            </w:r>
          </w:p>
        </w:tc>
      </w:tr>
      <w:tr w:rsidR="00B61BC3" w:rsidRPr="00E0037A" w14:paraId="7B559B2C" w14:textId="77777777" w:rsidTr="002C6B04">
        <w:trPr>
          <w:trHeight w:val="115"/>
        </w:trPr>
        <w:tc>
          <w:tcPr>
            <w:tcW w:w="2510" w:type="dxa"/>
            <w:shd w:val="clear" w:color="auto" w:fill="F2F2F2"/>
          </w:tcPr>
          <w:p w14:paraId="00000286" w14:textId="1326D50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159D08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1E2EE730" w14:textId="77777777" w:rsidTr="002C6B04">
        <w:trPr>
          <w:trHeight w:val="115"/>
        </w:trPr>
        <w:tc>
          <w:tcPr>
            <w:tcW w:w="2510" w:type="dxa"/>
            <w:shd w:val="clear" w:color="auto" w:fill="F2F2F2"/>
          </w:tcPr>
          <w:p w14:paraId="0000028C" w14:textId="545C25E0"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446DA87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867EE30" w14:textId="77777777" w:rsidTr="002C6B04">
        <w:trPr>
          <w:trHeight w:val="115"/>
        </w:trPr>
        <w:tc>
          <w:tcPr>
            <w:tcW w:w="2510" w:type="dxa"/>
            <w:shd w:val="clear" w:color="auto" w:fill="F2F2F2"/>
          </w:tcPr>
          <w:p w14:paraId="00000292" w14:textId="0AF435B1"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3DE5F5E4" w:rsidR="00B61BC3" w:rsidRPr="00E0037A" w:rsidRDefault="00B61BC3" w:rsidP="00B61BC3">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D138" w14:textId="77777777" w:rsidR="008D20F7" w:rsidRDefault="008D20F7">
      <w:pPr>
        <w:spacing w:after="0" w:line="240" w:lineRule="auto"/>
      </w:pPr>
      <w:r>
        <w:separator/>
      </w:r>
    </w:p>
  </w:endnote>
  <w:endnote w:type="continuationSeparator" w:id="0">
    <w:p w14:paraId="113C2F13" w14:textId="77777777" w:rsidR="008D20F7" w:rsidRDefault="008D20F7">
      <w:pPr>
        <w:spacing w:after="0" w:line="240" w:lineRule="auto"/>
      </w:pPr>
      <w:r>
        <w:continuationSeparator/>
      </w:r>
    </w:p>
  </w:endnote>
  <w:endnote w:type="continuationNotice" w:id="1">
    <w:p w14:paraId="49237F64" w14:textId="77777777" w:rsidR="008D20F7" w:rsidRDefault="008D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6999" w14:textId="77777777" w:rsidR="008D20F7" w:rsidRDefault="008D20F7">
      <w:pPr>
        <w:spacing w:after="0" w:line="240" w:lineRule="auto"/>
      </w:pPr>
      <w:r>
        <w:separator/>
      </w:r>
    </w:p>
  </w:footnote>
  <w:footnote w:type="continuationSeparator" w:id="0">
    <w:p w14:paraId="7D63E76F" w14:textId="77777777" w:rsidR="008D20F7" w:rsidRDefault="008D20F7">
      <w:pPr>
        <w:spacing w:after="0" w:line="240" w:lineRule="auto"/>
      </w:pPr>
      <w:r>
        <w:continuationSeparator/>
      </w:r>
    </w:p>
  </w:footnote>
  <w:footnote w:type="continuationNotice" w:id="1">
    <w:p w14:paraId="69D23B71" w14:textId="77777777" w:rsidR="008D20F7" w:rsidRDefault="008D20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225"/>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B78"/>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7AD"/>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583"/>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4DCE"/>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BF0"/>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063"/>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164"/>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54"/>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1E57"/>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7C2"/>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2708"/>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4404"/>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858"/>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826"/>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31C"/>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D6E"/>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45"/>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3E7"/>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4F8"/>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77"/>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E3B78"/>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eader1.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fontTable.xml"
                 Type="http://schemas.openxmlformats.org/officeDocument/2006/relationships/fontTable"/>
   <Relationship Id="rId18" Target="glossary/document.xml"
                 Type="http://schemas.openxmlformats.org/officeDocument/2006/relationships/glossaryDocument"/>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F67AD"/>
    <w:rsid w:val="001B4DCE"/>
    <w:rsid w:val="003B765E"/>
    <w:rsid w:val="00456F66"/>
    <w:rsid w:val="00492554"/>
    <w:rsid w:val="004B1E57"/>
    <w:rsid w:val="004C1884"/>
    <w:rsid w:val="008D2708"/>
    <w:rsid w:val="00B6031C"/>
    <w:rsid w:val="00C92DC2"/>
    <w:rsid w:val="00D6607E"/>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2DC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7165</Words>
  <Characters>4085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2023-10-02T06:28:00Z</dcterms:created>
  <dc:creator>MAD</dc:creator>
  <cp:lastModifiedBy>Agnė Užienė</cp:lastModifiedBy>
  <cp:lastPrinted>2021-12-16T19:36:00Z</cp:lastPrinted>
  <dcterms:modified xsi:type="dcterms:W3CDTF">2025-10-30T10:10:00Z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